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96" w:rsidRDefault="004533F7" w:rsidP="00DA3D96">
      <w:pPr>
        <w:jc w:val="center"/>
        <w:rPr>
          <w:sz w:val="32"/>
          <w:szCs w:val="32"/>
        </w:rPr>
      </w:pPr>
      <w:r>
        <w:rPr>
          <w:sz w:val="32"/>
          <w:szCs w:val="32"/>
        </w:rPr>
        <w:t>Algebra C</w:t>
      </w:r>
      <w:r w:rsidR="00DA3D96" w:rsidRPr="00DA3D96">
        <w:rPr>
          <w:sz w:val="32"/>
          <w:szCs w:val="32"/>
        </w:rPr>
        <w:t xml:space="preserve"> Syllabus</w:t>
      </w:r>
    </w:p>
    <w:p w:rsidR="00DA3D96" w:rsidRDefault="00DA3D96" w:rsidP="00DA3D96">
      <w:pPr>
        <w:jc w:val="center"/>
        <w:rPr>
          <w:sz w:val="32"/>
          <w:szCs w:val="32"/>
        </w:rPr>
      </w:pPr>
      <w:r>
        <w:rPr>
          <w:sz w:val="32"/>
          <w:szCs w:val="32"/>
        </w:rPr>
        <w:t xml:space="preserve">Kimberly </w:t>
      </w:r>
      <w:r w:rsidR="00A4553C">
        <w:rPr>
          <w:sz w:val="32"/>
          <w:szCs w:val="32"/>
        </w:rPr>
        <w:t xml:space="preserve">F. </w:t>
      </w:r>
      <w:r>
        <w:rPr>
          <w:sz w:val="32"/>
          <w:szCs w:val="32"/>
        </w:rPr>
        <w:t>Shelton</w:t>
      </w:r>
    </w:p>
    <w:p w:rsidR="00DA3D96" w:rsidRDefault="00DA3D96" w:rsidP="00DA3D96">
      <w:pPr>
        <w:jc w:val="center"/>
        <w:rPr>
          <w:sz w:val="32"/>
          <w:szCs w:val="32"/>
        </w:rPr>
      </w:pPr>
    </w:p>
    <w:p w:rsidR="00DA3D96" w:rsidRDefault="00DA3D96" w:rsidP="00DA3D96">
      <w:pPr>
        <w:jc w:val="center"/>
        <w:rPr>
          <w:sz w:val="32"/>
          <w:szCs w:val="32"/>
        </w:rPr>
      </w:pPr>
      <w:r>
        <w:rPr>
          <w:sz w:val="32"/>
          <w:szCs w:val="32"/>
        </w:rPr>
        <w:t xml:space="preserve">Email: </w:t>
      </w:r>
      <w:hyperlink r:id="rId4" w:history="1">
        <w:r w:rsidR="00A4553C" w:rsidRPr="00693FC2">
          <w:rPr>
            <w:rStyle w:val="Hyperlink"/>
            <w:sz w:val="32"/>
            <w:szCs w:val="32"/>
          </w:rPr>
          <w:t>kimberly.shelton@gcstn.org</w:t>
        </w:r>
      </w:hyperlink>
    </w:p>
    <w:p w:rsidR="00DA3D96" w:rsidRDefault="00DA3D96" w:rsidP="00DA3D96">
      <w:pPr>
        <w:jc w:val="center"/>
        <w:rPr>
          <w:sz w:val="32"/>
          <w:szCs w:val="32"/>
        </w:rPr>
      </w:pPr>
      <w:r>
        <w:rPr>
          <w:sz w:val="32"/>
          <w:szCs w:val="32"/>
        </w:rPr>
        <w:t>Room 204</w:t>
      </w:r>
    </w:p>
    <w:p w:rsidR="00DA3D96" w:rsidRDefault="00DA3D96" w:rsidP="00DA3D96">
      <w:pPr>
        <w:rPr>
          <w:sz w:val="32"/>
          <w:szCs w:val="32"/>
        </w:rPr>
      </w:pPr>
    </w:p>
    <w:p w:rsidR="00DA3D96" w:rsidRDefault="004533F7" w:rsidP="00DA3D96">
      <w:pPr>
        <w:rPr>
          <w:sz w:val="32"/>
          <w:szCs w:val="32"/>
        </w:rPr>
      </w:pPr>
      <w:r>
        <w:rPr>
          <w:sz w:val="32"/>
          <w:szCs w:val="32"/>
        </w:rPr>
        <w:t>Algebra C</w:t>
      </w:r>
      <w:r w:rsidR="00DA3D96">
        <w:rPr>
          <w:sz w:val="32"/>
          <w:szCs w:val="32"/>
        </w:rPr>
        <w:t xml:space="preserve"> is the </w:t>
      </w:r>
      <w:r>
        <w:rPr>
          <w:sz w:val="32"/>
          <w:szCs w:val="32"/>
        </w:rPr>
        <w:t>Algebra 2</w:t>
      </w:r>
      <w:r w:rsidR="00DA3D96">
        <w:rPr>
          <w:sz w:val="32"/>
          <w:szCs w:val="32"/>
        </w:rPr>
        <w:t xml:space="preserve"> course. You</w:t>
      </w:r>
      <w:r w:rsidR="00A4553C">
        <w:rPr>
          <w:sz w:val="32"/>
          <w:szCs w:val="32"/>
        </w:rPr>
        <w:t xml:space="preserve"> will cover the following material </w:t>
      </w:r>
      <w:r w:rsidR="00DA3D96">
        <w:rPr>
          <w:sz w:val="32"/>
          <w:szCs w:val="32"/>
        </w:rPr>
        <w:t>during this semester.</w:t>
      </w:r>
    </w:p>
    <w:p w:rsidR="00A4553C" w:rsidRDefault="00A4553C" w:rsidP="00DA3D96">
      <w:pPr>
        <w:rPr>
          <w:sz w:val="32"/>
          <w:szCs w:val="32"/>
        </w:rPr>
      </w:pPr>
    </w:p>
    <w:p w:rsidR="00A4553C" w:rsidRDefault="00A4553C" w:rsidP="00DA3D96">
      <w:pPr>
        <w:rPr>
          <w:sz w:val="32"/>
          <w:szCs w:val="32"/>
        </w:rPr>
      </w:pPr>
      <w:r>
        <w:rPr>
          <w:sz w:val="32"/>
          <w:szCs w:val="32"/>
        </w:rPr>
        <w:t>Equations, Inequalities, Quadratic Functions and Relations, Polynomials and Polynomial Functions, Inverses and Radical Functions and Relations, Exponential and Logarithmic Functions and Relations, Rational Functions and Relations, Conics, Sequences and Series, Probability and Statistics, Trigonometric Functions</w:t>
      </w:r>
    </w:p>
    <w:p w:rsidR="00DA3D96" w:rsidRDefault="00DA3D96" w:rsidP="00DA3D96">
      <w:pPr>
        <w:rPr>
          <w:sz w:val="32"/>
          <w:szCs w:val="32"/>
        </w:rPr>
      </w:pPr>
    </w:p>
    <w:p w:rsidR="00DA3D96" w:rsidRPr="00DA3D96" w:rsidRDefault="00DA3D96" w:rsidP="00DA3D96">
      <w:pPr>
        <w:rPr>
          <w:sz w:val="32"/>
          <w:szCs w:val="32"/>
          <w:u w:val="single"/>
        </w:rPr>
      </w:pPr>
      <w:r w:rsidRPr="00DA3D96">
        <w:rPr>
          <w:sz w:val="32"/>
          <w:szCs w:val="32"/>
          <w:u w:val="single"/>
        </w:rPr>
        <w:t>Materials Needed:</w:t>
      </w:r>
    </w:p>
    <w:p w:rsidR="00DA3D96" w:rsidRDefault="00DA3D96" w:rsidP="00DA3D96">
      <w:pPr>
        <w:ind w:firstLine="720"/>
        <w:rPr>
          <w:sz w:val="32"/>
          <w:szCs w:val="32"/>
        </w:rPr>
      </w:pPr>
      <w:r>
        <w:rPr>
          <w:sz w:val="32"/>
          <w:szCs w:val="32"/>
        </w:rPr>
        <w:t>Algebra</w:t>
      </w:r>
      <w:r w:rsidR="009B3021">
        <w:rPr>
          <w:sz w:val="32"/>
          <w:szCs w:val="32"/>
        </w:rPr>
        <w:t xml:space="preserve"> 2</w:t>
      </w:r>
      <w:r>
        <w:rPr>
          <w:sz w:val="32"/>
          <w:szCs w:val="32"/>
        </w:rPr>
        <w:t xml:space="preserve"> textbook</w:t>
      </w:r>
    </w:p>
    <w:p w:rsidR="00DA3D96" w:rsidRDefault="00DA3D96" w:rsidP="00DA3D96">
      <w:pPr>
        <w:ind w:firstLine="720"/>
        <w:rPr>
          <w:sz w:val="32"/>
          <w:szCs w:val="32"/>
        </w:rPr>
      </w:pPr>
      <w:r>
        <w:rPr>
          <w:sz w:val="32"/>
          <w:szCs w:val="32"/>
        </w:rPr>
        <w:t>Notebook or composition book</w:t>
      </w:r>
    </w:p>
    <w:p w:rsidR="00A4553C" w:rsidRDefault="00A4553C" w:rsidP="00DA3D96">
      <w:pPr>
        <w:ind w:firstLine="720"/>
        <w:rPr>
          <w:sz w:val="32"/>
          <w:szCs w:val="32"/>
        </w:rPr>
      </w:pPr>
      <w:r>
        <w:rPr>
          <w:sz w:val="32"/>
          <w:szCs w:val="32"/>
        </w:rPr>
        <w:t>Folders</w:t>
      </w:r>
    </w:p>
    <w:p w:rsidR="00DA3D96" w:rsidRDefault="00DA3D96" w:rsidP="00DA3D96">
      <w:pPr>
        <w:ind w:firstLine="720"/>
        <w:rPr>
          <w:sz w:val="32"/>
          <w:szCs w:val="32"/>
        </w:rPr>
      </w:pPr>
      <w:r>
        <w:rPr>
          <w:sz w:val="32"/>
          <w:szCs w:val="32"/>
        </w:rPr>
        <w:t>Pencils</w:t>
      </w:r>
    </w:p>
    <w:p w:rsidR="00DA3D96" w:rsidRDefault="00DA3D96" w:rsidP="00DA3D96">
      <w:pPr>
        <w:ind w:firstLine="720"/>
        <w:rPr>
          <w:sz w:val="32"/>
          <w:szCs w:val="32"/>
        </w:rPr>
      </w:pPr>
      <w:r>
        <w:rPr>
          <w:sz w:val="32"/>
          <w:szCs w:val="32"/>
        </w:rPr>
        <w:t>Scientific calculator</w:t>
      </w:r>
      <w:r w:rsidR="00A4553C">
        <w:rPr>
          <w:sz w:val="32"/>
          <w:szCs w:val="32"/>
        </w:rPr>
        <w:t xml:space="preserve"> (TI-83 plus or TI-84 plus)</w:t>
      </w:r>
    </w:p>
    <w:p w:rsidR="00DA3D96" w:rsidRDefault="00DA3D96" w:rsidP="00DA3D96">
      <w:pPr>
        <w:ind w:firstLine="720"/>
        <w:rPr>
          <w:sz w:val="32"/>
          <w:szCs w:val="32"/>
        </w:rPr>
      </w:pPr>
      <w:r>
        <w:rPr>
          <w:sz w:val="32"/>
          <w:szCs w:val="32"/>
        </w:rPr>
        <w:t>Positive Attitude</w:t>
      </w:r>
    </w:p>
    <w:p w:rsidR="00D97DA3" w:rsidRDefault="00D97DA3" w:rsidP="00D97DA3">
      <w:pPr>
        <w:rPr>
          <w:sz w:val="32"/>
          <w:szCs w:val="32"/>
        </w:rPr>
      </w:pPr>
    </w:p>
    <w:p w:rsidR="00D97DA3" w:rsidRPr="00D97DA3" w:rsidRDefault="00D97DA3" w:rsidP="00D97DA3">
      <w:pPr>
        <w:rPr>
          <w:sz w:val="32"/>
          <w:szCs w:val="32"/>
          <w:u w:val="single"/>
        </w:rPr>
      </w:pPr>
      <w:r>
        <w:rPr>
          <w:sz w:val="32"/>
          <w:szCs w:val="32"/>
          <w:u w:val="single"/>
        </w:rPr>
        <w:t>Student Responsibilities</w:t>
      </w:r>
    </w:p>
    <w:p w:rsidR="00D97DA3" w:rsidRDefault="00D97DA3" w:rsidP="00D97DA3">
      <w:pPr>
        <w:rPr>
          <w:sz w:val="32"/>
          <w:szCs w:val="32"/>
        </w:rPr>
      </w:pPr>
      <w:r>
        <w:rPr>
          <w:sz w:val="32"/>
          <w:szCs w:val="32"/>
        </w:rPr>
        <w:t xml:space="preserve">Students will need to class on time with all materials in hand. This includes textbook, notebook, pencils, calculator and any assignments that have been given the day before. </w:t>
      </w:r>
    </w:p>
    <w:p w:rsidR="00D97DA3" w:rsidRDefault="00D97DA3" w:rsidP="00D97DA3">
      <w:pPr>
        <w:rPr>
          <w:sz w:val="32"/>
          <w:szCs w:val="32"/>
        </w:rPr>
      </w:pPr>
    </w:p>
    <w:p w:rsidR="00D97DA3" w:rsidRPr="00A4553C" w:rsidRDefault="00D97DA3" w:rsidP="00D97DA3">
      <w:pPr>
        <w:rPr>
          <w:sz w:val="32"/>
          <w:szCs w:val="32"/>
          <w:u w:val="single"/>
        </w:rPr>
      </w:pPr>
      <w:r w:rsidRPr="00A4553C">
        <w:rPr>
          <w:sz w:val="32"/>
          <w:szCs w:val="32"/>
          <w:u w:val="single"/>
        </w:rPr>
        <w:t>Grading</w:t>
      </w:r>
    </w:p>
    <w:p w:rsidR="00D97DA3" w:rsidRDefault="00D97DA3" w:rsidP="00D97DA3">
      <w:pPr>
        <w:rPr>
          <w:sz w:val="32"/>
          <w:szCs w:val="32"/>
        </w:rPr>
      </w:pPr>
      <w:r>
        <w:rPr>
          <w:sz w:val="32"/>
          <w:szCs w:val="32"/>
        </w:rPr>
        <w:t>Each 9 weeks grades will consist of homework (25%), quizzes (25%), notes (10%), and tests (40%).</w:t>
      </w:r>
    </w:p>
    <w:p w:rsidR="00D97DA3" w:rsidRDefault="00D97DA3" w:rsidP="00D97DA3">
      <w:pPr>
        <w:rPr>
          <w:sz w:val="32"/>
          <w:szCs w:val="32"/>
        </w:rPr>
      </w:pPr>
      <w:r>
        <w:rPr>
          <w:sz w:val="32"/>
          <w:szCs w:val="32"/>
        </w:rPr>
        <w:t>The semester grade will consist of each 9 weeks counting 40%, midterm counting 10%, and semester test 10%.</w:t>
      </w:r>
    </w:p>
    <w:p w:rsidR="00D97DA3" w:rsidRDefault="00D97DA3" w:rsidP="00D97DA3">
      <w:pPr>
        <w:rPr>
          <w:sz w:val="32"/>
          <w:szCs w:val="32"/>
        </w:rPr>
      </w:pPr>
      <w:r>
        <w:rPr>
          <w:sz w:val="32"/>
          <w:szCs w:val="32"/>
        </w:rPr>
        <w:t>A: 93-100</w:t>
      </w:r>
      <w:r>
        <w:rPr>
          <w:sz w:val="32"/>
          <w:szCs w:val="32"/>
        </w:rPr>
        <w:tab/>
      </w:r>
      <w:r w:rsidR="00F86E5D">
        <w:rPr>
          <w:sz w:val="32"/>
          <w:szCs w:val="32"/>
        </w:rPr>
        <w:t xml:space="preserve">  </w:t>
      </w:r>
      <w:r w:rsidR="00F86E5D">
        <w:rPr>
          <w:sz w:val="32"/>
          <w:szCs w:val="32"/>
        </w:rPr>
        <w:tab/>
      </w:r>
      <w:r>
        <w:rPr>
          <w:sz w:val="32"/>
          <w:szCs w:val="32"/>
        </w:rPr>
        <w:t>B: 85-92</w:t>
      </w:r>
      <w:r>
        <w:rPr>
          <w:sz w:val="32"/>
          <w:szCs w:val="32"/>
        </w:rPr>
        <w:tab/>
      </w:r>
      <w:r w:rsidR="00F86E5D">
        <w:rPr>
          <w:sz w:val="32"/>
          <w:szCs w:val="32"/>
        </w:rPr>
        <w:t xml:space="preserve">  </w:t>
      </w:r>
      <w:r>
        <w:rPr>
          <w:sz w:val="32"/>
          <w:szCs w:val="32"/>
        </w:rPr>
        <w:t>C: 75-84</w:t>
      </w:r>
      <w:r>
        <w:rPr>
          <w:sz w:val="32"/>
          <w:szCs w:val="32"/>
        </w:rPr>
        <w:tab/>
      </w:r>
      <w:r w:rsidR="00F86E5D">
        <w:rPr>
          <w:sz w:val="32"/>
          <w:szCs w:val="32"/>
        </w:rPr>
        <w:t xml:space="preserve">  </w:t>
      </w:r>
      <w:r>
        <w:rPr>
          <w:sz w:val="32"/>
          <w:szCs w:val="32"/>
        </w:rPr>
        <w:t xml:space="preserve">D: 70-74 </w:t>
      </w:r>
      <w:r>
        <w:rPr>
          <w:sz w:val="32"/>
          <w:szCs w:val="32"/>
        </w:rPr>
        <w:tab/>
      </w:r>
      <w:r w:rsidR="00F86E5D">
        <w:rPr>
          <w:sz w:val="32"/>
          <w:szCs w:val="32"/>
        </w:rPr>
        <w:t xml:space="preserve">  </w:t>
      </w:r>
      <w:r>
        <w:rPr>
          <w:sz w:val="32"/>
          <w:szCs w:val="32"/>
        </w:rPr>
        <w:t>F: 69 and below</w:t>
      </w:r>
    </w:p>
    <w:p w:rsidR="00A4553C" w:rsidRDefault="00A4553C" w:rsidP="00D97DA3">
      <w:pPr>
        <w:rPr>
          <w:sz w:val="32"/>
          <w:szCs w:val="32"/>
        </w:rPr>
      </w:pPr>
    </w:p>
    <w:p w:rsidR="00A4553C" w:rsidRPr="00DA3D96" w:rsidRDefault="00A4553C" w:rsidP="00D97DA3">
      <w:pPr>
        <w:rPr>
          <w:sz w:val="32"/>
          <w:szCs w:val="32"/>
        </w:rPr>
      </w:pPr>
      <w:r>
        <w:rPr>
          <w:sz w:val="32"/>
          <w:szCs w:val="32"/>
        </w:rPr>
        <w:t>Standards for this class along with ACT standards are found on the state website.</w:t>
      </w:r>
    </w:p>
    <w:sectPr w:rsidR="00A4553C" w:rsidRPr="00DA3D96" w:rsidSect="00A455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A3D96"/>
    <w:rsid w:val="004533F7"/>
    <w:rsid w:val="00486700"/>
    <w:rsid w:val="00496053"/>
    <w:rsid w:val="007B04FC"/>
    <w:rsid w:val="009B3021"/>
    <w:rsid w:val="009E47E5"/>
    <w:rsid w:val="00A4553C"/>
    <w:rsid w:val="00AA1F3F"/>
    <w:rsid w:val="00D6123D"/>
    <w:rsid w:val="00D97DA3"/>
    <w:rsid w:val="00DA3D96"/>
    <w:rsid w:val="00DC4208"/>
    <w:rsid w:val="00F8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D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berly.shelton@gcs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Shelton</dc:creator>
  <cp:lastModifiedBy>Kim Shelton</cp:lastModifiedBy>
  <cp:revision>2</cp:revision>
  <cp:lastPrinted>2015-07-30T11:40:00Z</cp:lastPrinted>
  <dcterms:created xsi:type="dcterms:W3CDTF">2016-08-02T17:41:00Z</dcterms:created>
  <dcterms:modified xsi:type="dcterms:W3CDTF">2016-08-02T17:41:00Z</dcterms:modified>
</cp:coreProperties>
</file>